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0C" w:rsidRPr="0025732E" w:rsidRDefault="00A335B7">
      <w:pPr>
        <w:rPr>
          <w:b/>
          <w:sz w:val="24"/>
          <w:szCs w:val="24"/>
        </w:rPr>
      </w:pPr>
      <w:r w:rsidRPr="0025732E">
        <w:rPr>
          <w:b/>
          <w:sz w:val="24"/>
          <w:szCs w:val="24"/>
        </w:rPr>
        <w:t>B</w:t>
      </w:r>
      <w:r w:rsidR="00643DF9" w:rsidRPr="0025732E">
        <w:rPr>
          <w:b/>
          <w:sz w:val="24"/>
          <w:szCs w:val="24"/>
        </w:rPr>
        <w:t xml:space="preserve">ases para </w:t>
      </w:r>
      <w:r w:rsidR="0025732E" w:rsidRPr="0025732E">
        <w:rPr>
          <w:b/>
          <w:sz w:val="24"/>
          <w:szCs w:val="24"/>
        </w:rPr>
        <w:t xml:space="preserve">el sorteo </w:t>
      </w:r>
      <w:r w:rsidR="00643DF9" w:rsidRPr="0025732E">
        <w:rPr>
          <w:b/>
          <w:sz w:val="24"/>
          <w:szCs w:val="24"/>
        </w:rPr>
        <w:t>de 15 cuadros organizad</w:t>
      </w:r>
      <w:r w:rsidR="00F00D8B" w:rsidRPr="0025732E">
        <w:rPr>
          <w:b/>
          <w:sz w:val="24"/>
          <w:szCs w:val="24"/>
        </w:rPr>
        <w:t>a</w:t>
      </w:r>
      <w:r w:rsidR="00643DF9" w:rsidRPr="0025732E">
        <w:rPr>
          <w:b/>
          <w:sz w:val="24"/>
          <w:szCs w:val="24"/>
        </w:rPr>
        <w:t xml:space="preserve"> por la </w:t>
      </w:r>
      <w:r w:rsidR="009F322C" w:rsidRPr="0025732E">
        <w:rPr>
          <w:b/>
          <w:sz w:val="24"/>
          <w:szCs w:val="24"/>
        </w:rPr>
        <w:t>“</w:t>
      </w:r>
      <w:r w:rsidR="00643DF9" w:rsidRPr="0025732E">
        <w:rPr>
          <w:b/>
          <w:sz w:val="24"/>
          <w:szCs w:val="24"/>
        </w:rPr>
        <w:t xml:space="preserve">Fundación </w:t>
      </w:r>
      <w:r w:rsidR="004E36FA" w:rsidRPr="0025732E">
        <w:rPr>
          <w:b/>
          <w:sz w:val="24"/>
          <w:szCs w:val="24"/>
        </w:rPr>
        <w:t xml:space="preserve">para la Promoción y Desarrollo de </w:t>
      </w:r>
      <w:proofErr w:type="spellStart"/>
      <w:r w:rsidR="00643DF9" w:rsidRPr="0025732E">
        <w:rPr>
          <w:b/>
          <w:sz w:val="24"/>
          <w:szCs w:val="24"/>
        </w:rPr>
        <w:t>Bangassou</w:t>
      </w:r>
      <w:proofErr w:type="spellEnd"/>
      <w:r w:rsidR="009F322C" w:rsidRPr="0025732E">
        <w:rPr>
          <w:b/>
          <w:sz w:val="24"/>
          <w:szCs w:val="24"/>
        </w:rPr>
        <w:t>”</w:t>
      </w:r>
      <w:r w:rsidR="00643DF9" w:rsidRPr="0025732E">
        <w:rPr>
          <w:b/>
          <w:sz w:val="24"/>
          <w:szCs w:val="24"/>
        </w:rPr>
        <w:t xml:space="preserve"> (Delegación Madrid)</w:t>
      </w:r>
    </w:p>
    <w:p w:rsidR="0025732E" w:rsidRDefault="0025732E">
      <w:pPr>
        <w:rPr>
          <w:b/>
        </w:rPr>
      </w:pPr>
    </w:p>
    <w:p w:rsidR="0025732E" w:rsidRDefault="0025732E">
      <w:pPr>
        <w:rPr>
          <w:b/>
        </w:rPr>
      </w:pPr>
    </w:p>
    <w:p w:rsidR="003E1D79" w:rsidRDefault="00643DF9">
      <w:r>
        <w:t>1ª.- Se sortear</w:t>
      </w:r>
      <w:r w:rsidR="00F00D8B">
        <w:t>á</w:t>
      </w:r>
      <w:r>
        <w:t>n 15 cuadros donados por artistas y particulares a la Fundación</w:t>
      </w:r>
      <w:r w:rsidR="003E1D79">
        <w:t>, los cuales se relacionan y detallan en el documento adjunto.</w:t>
      </w:r>
    </w:p>
    <w:p w:rsidR="0025732E" w:rsidRDefault="0025732E"/>
    <w:p w:rsidR="006E4BCE" w:rsidRDefault="006E4BCE">
      <w:r>
        <w:t xml:space="preserve">2ª.- La recaudación se destinará al mantenimiento del orfanato “Mama </w:t>
      </w:r>
      <w:proofErr w:type="spellStart"/>
      <w:r>
        <w:t>Tongolo</w:t>
      </w:r>
      <w:proofErr w:type="spellEnd"/>
      <w:r>
        <w:t>”</w:t>
      </w:r>
    </w:p>
    <w:p w:rsidR="0025732E" w:rsidRDefault="0025732E"/>
    <w:p w:rsidR="00B777D6" w:rsidRDefault="006E4BCE" w:rsidP="00643DF9">
      <w:r>
        <w:t>3</w:t>
      </w:r>
      <w:r w:rsidR="00B777D6">
        <w:t>ª.- Se han emitido para su venta 1000 papeletas con cinco números cada papeleta y con un precio de 5€</w:t>
      </w:r>
      <w:r w:rsidR="00F00D8B">
        <w:t xml:space="preserve"> por papeleta</w:t>
      </w:r>
      <w:r w:rsidR="00B777D6">
        <w:t xml:space="preserve">, es decir 5000 números. </w:t>
      </w:r>
    </w:p>
    <w:p w:rsidR="0025732E" w:rsidRDefault="0025732E" w:rsidP="00643DF9"/>
    <w:p w:rsidR="0025732E" w:rsidRDefault="006E4BCE" w:rsidP="00643DF9">
      <w:r>
        <w:t>4</w:t>
      </w:r>
      <w:r w:rsidR="00B777D6">
        <w:t>ª El sorteo se realizará ante el notario D. Fernando Rodríguez Prieto, mediante el programa de ordenado</w:t>
      </w:r>
      <w:r w:rsidR="00383C56">
        <w:t xml:space="preserve">r </w:t>
      </w:r>
      <w:r w:rsidR="00B777D6">
        <w:t xml:space="preserve"> </w:t>
      </w:r>
      <w:hyperlink r:id="rId4" w:history="1">
        <w:r w:rsidR="003E1D79" w:rsidRPr="00170A09">
          <w:rPr>
            <w:rStyle w:val="Hipervnculo"/>
          </w:rPr>
          <w:t>http://www.aplinet.org/aplinet/index.php?apli=sorte&amp;lan=es</w:t>
        </w:r>
      </w:hyperlink>
      <w:r w:rsidR="003E1D79">
        <w:t xml:space="preserve">, </w:t>
      </w:r>
      <w:r w:rsidR="00505C63">
        <w:t xml:space="preserve"> </w:t>
      </w:r>
      <w:r w:rsidR="00B777D6">
        <w:t>e</w:t>
      </w:r>
      <w:r w:rsidR="005E2F28">
        <w:t>l 31 de marzo de 2017.</w:t>
      </w:r>
    </w:p>
    <w:p w:rsidR="003E1D79" w:rsidRDefault="003E1D79" w:rsidP="00643DF9">
      <w:r>
        <w:t xml:space="preserve">Las extracciones seguirán el orden de la numeración de los cuadros, por lo que al primer </w:t>
      </w:r>
      <w:r w:rsidR="007218F6">
        <w:t>número</w:t>
      </w:r>
      <w:r>
        <w:t xml:space="preserve"> obtenido corresponderá el cuadro número uno, el segundo al cuadro numero dos y </w:t>
      </w:r>
      <w:r w:rsidR="007218F6">
        <w:t>así</w:t>
      </w:r>
      <w:r>
        <w:t xml:space="preserve"> sucesivamente</w:t>
      </w:r>
      <w:r w:rsidR="00F00D8B">
        <w:t>.</w:t>
      </w:r>
    </w:p>
    <w:p w:rsidR="0025732E" w:rsidRDefault="0025732E" w:rsidP="00643DF9"/>
    <w:p w:rsidR="009F322C" w:rsidRDefault="006E4BCE" w:rsidP="009F322C">
      <w:r>
        <w:t>5</w:t>
      </w:r>
      <w:r w:rsidR="005E2F28">
        <w:t>ª Los resultados del sorteo se publicar</w:t>
      </w:r>
      <w:r w:rsidR="00F00D8B">
        <w:t>á</w:t>
      </w:r>
      <w:r w:rsidR="005E2F28">
        <w:t xml:space="preserve">n en la página Web de la Fundación </w:t>
      </w:r>
      <w:r w:rsidR="00F00D8B">
        <w:t>(</w:t>
      </w:r>
      <w:hyperlink r:id="rId5" w:history="1">
        <w:r w:rsidR="00F00D8B" w:rsidRPr="00D82361">
          <w:rPr>
            <w:rStyle w:val="Hipervnculo"/>
          </w:rPr>
          <w:t>http://www.fundacionbangassou.com/</w:t>
        </w:r>
      </w:hyperlink>
      <w:r w:rsidR="00F00D8B">
        <w:t xml:space="preserve">) </w:t>
      </w:r>
      <w:r w:rsidR="005E2F28">
        <w:t>y</w:t>
      </w:r>
      <w:r w:rsidR="009F322C">
        <w:t xml:space="preserve"> en la propia notaria, Calle Rivas, 8 Local, </w:t>
      </w:r>
      <w:proofErr w:type="spellStart"/>
      <w:r w:rsidR="009F322C">
        <w:t>Coslada</w:t>
      </w:r>
      <w:proofErr w:type="spellEnd"/>
      <w:r w:rsidR="00EA75FC">
        <w:t xml:space="preserve"> 28821 Madrid</w:t>
      </w:r>
      <w:r w:rsidR="009F322C">
        <w:t>.</w:t>
      </w:r>
    </w:p>
    <w:p w:rsidR="0025732E" w:rsidRDefault="0025732E" w:rsidP="009F322C"/>
    <w:p w:rsidR="003E4A14" w:rsidRDefault="006E4BCE" w:rsidP="003E4A14">
      <w:r>
        <w:t>6</w:t>
      </w:r>
      <w:r w:rsidR="005E2F28">
        <w:t xml:space="preserve">ª Los cuadros se recogerán en un plazo de </w:t>
      </w:r>
      <w:r w:rsidR="003E1D79">
        <w:t>2</w:t>
      </w:r>
      <w:r w:rsidR="005E2F28">
        <w:t xml:space="preserve"> mes</w:t>
      </w:r>
      <w:r w:rsidR="003E1D79">
        <w:t>es.</w:t>
      </w:r>
      <w:r w:rsidR="005E2F28">
        <w:t xml:space="preserve"> </w:t>
      </w:r>
      <w:r w:rsidR="003E1D79">
        <w:t>S</w:t>
      </w:r>
      <w:r w:rsidR="005E2F28">
        <w:t xml:space="preserve">i la persona agraciada no lo retira en ese </w:t>
      </w:r>
      <w:r w:rsidR="00FE5D78">
        <w:t>plazo, el</w:t>
      </w:r>
      <w:r w:rsidR="00F00D8B">
        <w:t xml:space="preserve"> correspondiente cuadro</w:t>
      </w:r>
      <w:r w:rsidR="005E2F28">
        <w:t xml:space="preserve"> volverá </w:t>
      </w:r>
      <w:r w:rsidR="00F00D8B">
        <w:t>a disposición de</w:t>
      </w:r>
      <w:r w:rsidR="005E2F28">
        <w:t xml:space="preserve"> la Fundación que lo donará a otras organizaciones solidarias.</w:t>
      </w:r>
      <w:r w:rsidR="003E1D79">
        <w:t xml:space="preserve"> Para acordar la recogida ponerse en contacto con el teléfono</w:t>
      </w:r>
      <w:r w:rsidR="007218F6">
        <w:t xml:space="preserve"> 630262851</w:t>
      </w:r>
      <w:r>
        <w:t xml:space="preserve"> o</w:t>
      </w:r>
      <w:r w:rsidR="003E1D79">
        <w:t xml:space="preserve"> con el </w:t>
      </w:r>
      <w:r w:rsidR="003E4A14">
        <w:t>E</w:t>
      </w:r>
      <w:r w:rsidR="003E1D79">
        <w:t xml:space="preserve">mail   </w:t>
      </w:r>
      <w:hyperlink r:id="rId6" w:history="1">
        <w:r w:rsidR="003E4A14" w:rsidRPr="003E4A14">
          <w:rPr>
            <w:rStyle w:val="Hipervnculo"/>
            <w:rFonts w:ascii="Century Gothic" w:hAnsi="Century Gothic"/>
            <w:noProof/>
            <w:sz w:val="20"/>
            <w:szCs w:val="20"/>
          </w:rPr>
          <w:t>infobangassou@gmail.com</w:t>
        </w:r>
      </w:hyperlink>
    </w:p>
    <w:p w:rsidR="0025732E" w:rsidRDefault="0025732E" w:rsidP="003E4A14">
      <w:pPr>
        <w:rPr>
          <w:sz w:val="20"/>
          <w:szCs w:val="20"/>
        </w:rPr>
      </w:pPr>
    </w:p>
    <w:p w:rsidR="003C7BAD" w:rsidRPr="00F00D8B" w:rsidRDefault="006E4BCE" w:rsidP="003E4A14">
      <w:pPr>
        <w:rPr>
          <w:rFonts w:ascii="Century Gothic" w:hAnsi="Century Gothic"/>
          <w:noProof/>
        </w:rPr>
      </w:pPr>
      <w:r>
        <w:t>7</w:t>
      </w:r>
      <w:r w:rsidR="0047720F" w:rsidRPr="0047720F">
        <w:t xml:space="preserve">ª Estas bases se pueden consultar en la web de la Fundación </w:t>
      </w:r>
      <w:r w:rsidR="00F00D8B">
        <w:t>(</w:t>
      </w:r>
      <w:hyperlink r:id="rId7" w:history="1">
        <w:r w:rsidR="00F00D8B" w:rsidRPr="00D82361">
          <w:rPr>
            <w:rStyle w:val="Hipervnculo"/>
          </w:rPr>
          <w:t>http://www.fundacionbangassou.com/</w:t>
        </w:r>
      </w:hyperlink>
      <w:r w:rsidR="00F00D8B">
        <w:t xml:space="preserve">) </w:t>
      </w:r>
      <w:r w:rsidR="0047720F" w:rsidRPr="0047720F">
        <w:t>y están depositadas en la Notaría de Don Fernando Rodríguez Prieto</w:t>
      </w:r>
      <w:bookmarkStart w:id="0" w:name="_GoBack"/>
      <w:bookmarkEnd w:id="0"/>
      <w:r w:rsidR="0047720F" w:rsidRPr="0047720F">
        <w:t xml:space="preserve">, en </w:t>
      </w:r>
      <w:proofErr w:type="spellStart"/>
      <w:r w:rsidR="0047720F" w:rsidRPr="0047720F">
        <w:t>Coslada</w:t>
      </w:r>
      <w:proofErr w:type="spellEnd"/>
      <w:r w:rsidR="0047720F" w:rsidRPr="0047720F">
        <w:t>, Madrid</w:t>
      </w:r>
      <w:r w:rsidR="00F00D8B">
        <w:t>.</w:t>
      </w:r>
      <w:r w:rsidR="0047720F" w:rsidRPr="0047720F">
        <w:t xml:space="preserve">   </w:t>
      </w:r>
    </w:p>
    <w:p w:rsidR="005E2F28" w:rsidRDefault="005E2F28" w:rsidP="00643DF9"/>
    <w:p w:rsidR="003E1D79" w:rsidRDefault="003E1D79" w:rsidP="00643DF9"/>
    <w:p w:rsidR="0025732E" w:rsidRDefault="0025732E" w:rsidP="003E1D79"/>
    <w:p w:rsidR="003E1D79" w:rsidRDefault="003E1D79" w:rsidP="003E1D79">
      <w:pPr>
        <w:rPr>
          <w:b/>
        </w:rPr>
      </w:pPr>
      <w:r w:rsidRPr="0025732E">
        <w:rPr>
          <w:b/>
        </w:rPr>
        <w:t xml:space="preserve">DOCUMENTO ADJUNTO </w:t>
      </w:r>
    </w:p>
    <w:p w:rsidR="0025732E" w:rsidRPr="0025732E" w:rsidRDefault="0025732E" w:rsidP="003E1D79">
      <w:pPr>
        <w:rPr>
          <w:b/>
        </w:rPr>
      </w:pPr>
    </w:p>
    <w:p w:rsidR="003E1D79" w:rsidRDefault="003E1D79" w:rsidP="003E1D79">
      <w:r>
        <w:t>-Objetos que se sortean: 15 cuadros.</w:t>
      </w:r>
    </w:p>
    <w:p w:rsidR="003E1D79" w:rsidRPr="00643DF9" w:rsidRDefault="003E1D79" w:rsidP="003E1D79"/>
    <w:tbl>
      <w:tblPr>
        <w:tblW w:w="9970" w:type="dxa"/>
        <w:tblInd w:w="62" w:type="dxa"/>
        <w:tblCellMar>
          <w:left w:w="70" w:type="dxa"/>
          <w:right w:w="70" w:type="dxa"/>
        </w:tblCellMar>
        <w:tblLook w:val="04A0"/>
      </w:tblPr>
      <w:tblGrid>
        <w:gridCol w:w="890"/>
        <w:gridCol w:w="2380"/>
        <w:gridCol w:w="2280"/>
        <w:gridCol w:w="2020"/>
        <w:gridCol w:w="943"/>
        <w:gridCol w:w="1457"/>
      </w:tblGrid>
      <w:tr w:rsidR="003E1D79" w:rsidRPr="00B777D6" w:rsidTr="007218F6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7218F6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Núme</w:t>
            </w:r>
            <w:r w:rsidR="003E1D79"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ro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Autor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Nombre de la Obra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Té</w:t>
            </w: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cnica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M</w:t>
            </w: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edidas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C7BAD" w:rsidP="003C7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Valor Estimado</w:t>
            </w:r>
            <w:r w:rsidR="003E1D79"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</w:p>
        </w:tc>
      </w:tr>
      <w:tr w:rsidR="003E1D79" w:rsidRPr="00B777D6" w:rsidTr="007218F6">
        <w:trPr>
          <w:trHeight w:val="58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Fernández </w:t>
            </w: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Argüelles</w:t>
            </w:r>
            <w:r w:rsidRPr="00B777D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, Julio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Escena Rural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Óleo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46x60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150,00 € </w:t>
            </w:r>
          </w:p>
        </w:tc>
      </w:tr>
      <w:tr w:rsidR="003E1D79" w:rsidRPr="00B777D6" w:rsidTr="007218F6">
        <w:trPr>
          <w:trHeight w:val="58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Casas, Almudena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Tejados de Ciudad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Acrílico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50x50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250,00 € </w:t>
            </w:r>
          </w:p>
        </w:tc>
      </w:tr>
      <w:tr w:rsidR="003E1D79" w:rsidRPr="00B777D6" w:rsidTr="007218F6">
        <w:trPr>
          <w:trHeight w:val="6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777D6">
              <w:rPr>
                <w:rFonts w:ascii="Calibri" w:eastAsia="Times New Roman" w:hAnsi="Calibri" w:cs="Times New Roman"/>
                <w:color w:val="000000"/>
              </w:rPr>
              <w:t>Cruzeta</w:t>
            </w:r>
            <w:proofErr w:type="spellEnd"/>
            <w:r w:rsidRPr="00B777D6">
              <w:rPr>
                <w:rFonts w:ascii="Calibri" w:eastAsia="Times New Roman" w:hAnsi="Calibri" w:cs="Times New Roman"/>
                <w:color w:val="000000"/>
              </w:rPr>
              <w:t>, Iñaki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Remando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Dibujo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68x89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200,00 € </w:t>
            </w:r>
          </w:p>
        </w:tc>
      </w:tr>
      <w:tr w:rsidR="003E1D79" w:rsidRPr="00B777D6" w:rsidTr="007218F6">
        <w:trPr>
          <w:trHeight w:val="55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Duce, Alberto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Fotos Niños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Dibujo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61x66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300,00 € </w:t>
            </w:r>
          </w:p>
        </w:tc>
      </w:tr>
      <w:tr w:rsidR="003E1D79" w:rsidRPr="00B777D6" w:rsidTr="007218F6">
        <w:trPr>
          <w:trHeight w:val="52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Escrivá, Marta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Cruce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Óleo+ Acrílico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38x46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300,00 € </w:t>
            </w:r>
          </w:p>
        </w:tc>
      </w:tr>
      <w:tr w:rsidR="003E1D79" w:rsidRPr="00B777D6" w:rsidTr="007218F6">
        <w:trPr>
          <w:trHeight w:val="54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Mac-</w:t>
            </w:r>
            <w:proofErr w:type="spellStart"/>
            <w:r w:rsidRPr="00B777D6">
              <w:rPr>
                <w:rFonts w:ascii="Calibri" w:eastAsia="Times New Roman" w:hAnsi="Calibri" w:cs="Times New Roman"/>
                <w:color w:val="000000"/>
              </w:rPr>
              <w:t>Mahon</w:t>
            </w:r>
            <w:proofErr w:type="spellEnd"/>
            <w:r w:rsidRPr="00B777D6">
              <w:rPr>
                <w:rFonts w:ascii="Calibri" w:eastAsia="Times New Roman" w:hAnsi="Calibri" w:cs="Times New Roman"/>
                <w:color w:val="000000"/>
              </w:rPr>
              <w:t>, Blanca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S. Francisco el Grande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Dibujo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60x48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200,00 € </w:t>
            </w:r>
          </w:p>
        </w:tc>
      </w:tr>
      <w:tr w:rsidR="003E1D79" w:rsidRPr="00B777D6" w:rsidTr="007218F6">
        <w:trPr>
          <w:trHeight w:val="58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Pons, María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Juego de Niñas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Grabado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48x68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250,00 € </w:t>
            </w:r>
          </w:p>
        </w:tc>
      </w:tr>
      <w:tr w:rsidR="003E1D79" w:rsidRPr="00B777D6" w:rsidTr="007218F6">
        <w:trPr>
          <w:trHeight w:val="57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Rodríguez- Fraga, Ismael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Perfil 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9F322C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Mixta, Acrílico</w:t>
            </w:r>
            <w:r w:rsidR="003E1D79" w:rsidRPr="00B777D6">
              <w:rPr>
                <w:rFonts w:ascii="Calibri" w:eastAsia="Times New Roman" w:hAnsi="Calibri" w:cs="Times New Roman"/>
                <w:color w:val="000000"/>
              </w:rPr>
              <w:t xml:space="preserve">, </w:t>
            </w:r>
            <w:r w:rsidRPr="00B777D6">
              <w:rPr>
                <w:rFonts w:ascii="Calibri" w:eastAsia="Times New Roman" w:hAnsi="Calibri" w:cs="Times New Roman"/>
                <w:color w:val="000000"/>
              </w:rPr>
              <w:t>Cartón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50x40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150,00 € </w:t>
            </w:r>
          </w:p>
        </w:tc>
      </w:tr>
      <w:tr w:rsidR="003E1D79" w:rsidRPr="00B777D6" w:rsidTr="007218F6">
        <w:trPr>
          <w:trHeight w:val="60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777D6">
              <w:rPr>
                <w:rFonts w:ascii="Calibri" w:eastAsia="Times New Roman" w:hAnsi="Calibri" w:cs="Times New Roman"/>
                <w:color w:val="000000"/>
              </w:rPr>
              <w:t>Merín</w:t>
            </w:r>
            <w:proofErr w:type="spellEnd"/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, Mª </w:t>
            </w:r>
            <w:r w:rsidR="009F322C" w:rsidRPr="00B777D6">
              <w:rPr>
                <w:rFonts w:ascii="Calibri" w:eastAsia="Times New Roman" w:hAnsi="Calibri" w:cs="Times New Roman"/>
                <w:color w:val="000000"/>
              </w:rPr>
              <w:t>Ángeles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El Sol Nace y se Pone en el Lago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9F322C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Lápiz</w:t>
            </w:r>
            <w:r w:rsidR="003E1D79" w:rsidRPr="00B777D6">
              <w:rPr>
                <w:rFonts w:ascii="Calibri" w:eastAsia="Times New Roman" w:hAnsi="Calibri" w:cs="Times New Roman"/>
                <w:color w:val="000000"/>
              </w:rPr>
              <w:t xml:space="preserve"> y Grabado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21x32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120,00 € </w:t>
            </w:r>
          </w:p>
        </w:tc>
      </w:tr>
      <w:tr w:rsidR="003E1D79" w:rsidRPr="00B777D6" w:rsidTr="007218F6">
        <w:trPr>
          <w:trHeight w:val="57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777D6">
              <w:rPr>
                <w:rFonts w:ascii="Calibri" w:eastAsia="Times New Roman" w:hAnsi="Calibri" w:cs="Times New Roman"/>
                <w:color w:val="000000"/>
              </w:rPr>
              <w:t>Merín</w:t>
            </w:r>
            <w:proofErr w:type="spellEnd"/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, Mª </w:t>
            </w:r>
            <w:r w:rsidR="009F322C" w:rsidRPr="00B777D6">
              <w:rPr>
                <w:rFonts w:ascii="Calibri" w:eastAsia="Times New Roman" w:hAnsi="Calibri" w:cs="Times New Roman"/>
                <w:color w:val="000000"/>
              </w:rPr>
              <w:t>Ángeles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Faros en el acantilado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9F322C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Lápiz</w:t>
            </w:r>
            <w:r w:rsidR="003E1D79" w:rsidRPr="00B777D6">
              <w:rPr>
                <w:rFonts w:ascii="Calibri" w:eastAsia="Times New Roman" w:hAnsi="Calibri" w:cs="Times New Roman"/>
                <w:color w:val="000000"/>
              </w:rPr>
              <w:t xml:space="preserve"> y Grabado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21x33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120,00 € </w:t>
            </w:r>
          </w:p>
        </w:tc>
      </w:tr>
      <w:tr w:rsidR="003E1D79" w:rsidRPr="00B777D6" w:rsidTr="007218F6">
        <w:trPr>
          <w:trHeight w:val="54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Simón, Guillermo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S/T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Óleo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50x50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1.200,00 € </w:t>
            </w:r>
          </w:p>
        </w:tc>
      </w:tr>
      <w:tr w:rsidR="003E1D79" w:rsidRPr="00B777D6" w:rsidTr="007218F6">
        <w:trPr>
          <w:trHeight w:val="57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Suárez Carreño, Margarita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Las Salesas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Dibujo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50x34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150,00 € </w:t>
            </w:r>
          </w:p>
        </w:tc>
      </w:tr>
      <w:tr w:rsidR="003E1D79" w:rsidRPr="00B777D6" w:rsidTr="007218F6">
        <w:trPr>
          <w:trHeight w:val="58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Martín Plaza, Mª Carmen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Zapatero- Zapatero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Mixta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90x75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750,00 € </w:t>
            </w:r>
          </w:p>
        </w:tc>
      </w:tr>
      <w:tr w:rsidR="003E1D79" w:rsidRPr="00B777D6" w:rsidTr="007218F6">
        <w:trPr>
          <w:trHeight w:val="570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Quirce, Ruth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Pequeña Entropía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Mixta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70x50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   600,00 € </w:t>
            </w:r>
          </w:p>
        </w:tc>
      </w:tr>
      <w:tr w:rsidR="003E1D79" w:rsidRPr="00B777D6" w:rsidTr="007218F6">
        <w:trPr>
          <w:trHeight w:val="615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b/>
                <w:bCs/>
                <w:color w:val="000000"/>
              </w:rPr>
              <w:t>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Blasco, Agar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Exterior con Sombra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Acrílico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>100x81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D79" w:rsidRPr="00B777D6" w:rsidRDefault="003E1D79" w:rsidP="005C1B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777D6">
              <w:rPr>
                <w:rFonts w:ascii="Calibri" w:eastAsia="Times New Roman" w:hAnsi="Calibri" w:cs="Times New Roman"/>
                <w:color w:val="000000"/>
              </w:rPr>
              <w:t xml:space="preserve">    1.000,00 € </w:t>
            </w:r>
          </w:p>
        </w:tc>
      </w:tr>
    </w:tbl>
    <w:p w:rsidR="003E1D79" w:rsidRDefault="003E1D79" w:rsidP="003E1D79"/>
    <w:p w:rsidR="0025732E" w:rsidRDefault="0025732E" w:rsidP="003E1D79"/>
    <w:p w:rsidR="00D508AC" w:rsidRDefault="00D508AC" w:rsidP="003E1D79"/>
    <w:p w:rsidR="00D508AC" w:rsidRDefault="00D508AC" w:rsidP="003E1D79"/>
    <w:p w:rsidR="003E1D79" w:rsidRDefault="003E1D79" w:rsidP="003E1D79">
      <w:r>
        <w:lastRenderedPageBreak/>
        <w:t>Se adjunta foto de los mismos.”</w:t>
      </w:r>
      <w:r w:rsidR="003C7BAD">
        <w:t xml:space="preserve"> (La imagen no guarda proporción con el tamaño real del cuadro)</w:t>
      </w:r>
    </w:p>
    <w:p w:rsidR="003E1D79" w:rsidRDefault="005569FD" w:rsidP="00643DF9">
      <w:r>
        <w:t>1</w:t>
      </w:r>
      <w:r w:rsidRPr="005569FD">
        <w:rPr>
          <w:noProof/>
        </w:rPr>
        <w:drawing>
          <wp:inline distT="0" distB="0" distL="0" distR="0">
            <wp:extent cx="1502087" cy="956460"/>
            <wp:effectExtent l="57150" t="38100" r="40963" b="15090"/>
            <wp:docPr id="1" name="Imagen 1" descr="EXPO 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EXPO 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38" t="9930" r="7455" b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10" cy="956347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BAD">
        <w:t xml:space="preserve">    2</w:t>
      </w:r>
      <w:r w:rsidRPr="005569FD">
        <w:rPr>
          <w:noProof/>
        </w:rPr>
        <w:drawing>
          <wp:inline distT="0" distB="0" distL="0" distR="0">
            <wp:extent cx="1179669" cy="951325"/>
            <wp:effectExtent l="57150" t="38100" r="39531" b="20225"/>
            <wp:docPr id="2" name="Imagen 2" descr="EXPO 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XPO 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7" t="3954" r="6282" b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49" cy="952196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3</w:t>
      </w:r>
      <w:r w:rsidRPr="005569FD">
        <w:rPr>
          <w:noProof/>
        </w:rPr>
        <w:drawing>
          <wp:inline distT="0" distB="0" distL="0" distR="0">
            <wp:extent cx="1771650" cy="1038578"/>
            <wp:effectExtent l="57150" t="38100" r="38100" b="28222"/>
            <wp:docPr id="3" name="Imagen 3" descr="EXPO 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EXPO 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42" t="13382" r="19162" b="1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88" cy="104288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FD" w:rsidRDefault="005569FD" w:rsidP="00643DF9">
      <w:r>
        <w:t xml:space="preserve">4 </w:t>
      </w:r>
      <w:r w:rsidRPr="005569FD">
        <w:rPr>
          <w:noProof/>
        </w:rPr>
        <w:drawing>
          <wp:inline distT="0" distB="0" distL="0" distR="0">
            <wp:extent cx="1507373" cy="1115027"/>
            <wp:effectExtent l="57150" t="38100" r="35677" b="27973"/>
            <wp:docPr id="4" name="Imagen 4" descr="EXPO 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EXPO 0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 contrast="78000"/>
                    </a:blip>
                    <a:srcRect l="16739" t="15942" r="14862" b="1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38" cy="1114558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BAD">
        <w:t xml:space="preserve">   5</w:t>
      </w:r>
      <w:r w:rsidRPr="005569FD">
        <w:rPr>
          <w:noProof/>
        </w:rPr>
        <w:drawing>
          <wp:inline distT="0" distB="0" distL="0" distR="0">
            <wp:extent cx="1375234" cy="982030"/>
            <wp:effectExtent l="57150" t="38100" r="34466" b="27620"/>
            <wp:docPr id="5" name="Imagen 5" descr="EXPO 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EXPO 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31" t="14085" r="11244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00" cy="983648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72FD6">
        <w:t xml:space="preserve">   6</w:t>
      </w:r>
      <w:r w:rsidRPr="005569FD">
        <w:rPr>
          <w:noProof/>
        </w:rPr>
        <w:drawing>
          <wp:inline distT="0" distB="0" distL="0" distR="0">
            <wp:extent cx="1664133" cy="1170778"/>
            <wp:effectExtent l="57150" t="38100" r="31317" b="10322"/>
            <wp:docPr id="6" name="Imagen 6" descr="EXPO 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EXPO 0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 l="17465" t="12152" r="15855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01" cy="1173499"/>
                    </a:xfrm>
                    <a:prstGeom prst="rect">
                      <a:avLst/>
                    </a:prstGeom>
                    <a:noFill/>
                    <a:ln w="34925" cap="flat" cmpd="dbl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9FD" w:rsidRDefault="00B721E3" w:rsidP="00643DF9">
      <w:r>
        <w:t xml:space="preserve"> </w:t>
      </w:r>
      <w:r w:rsidR="005569FD">
        <w:t xml:space="preserve">7 </w:t>
      </w:r>
      <w:r w:rsidR="005569FD" w:rsidRPr="005569FD">
        <w:rPr>
          <w:noProof/>
        </w:rPr>
        <w:drawing>
          <wp:inline distT="0" distB="0" distL="0" distR="0">
            <wp:extent cx="1508811" cy="1081353"/>
            <wp:effectExtent l="57150" t="38100" r="34239" b="23547"/>
            <wp:docPr id="7" name="Imagen 7" descr="EXPO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XPO 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8000"/>
                    </a:blip>
                    <a:srcRect l="27628" t="21854" r="27927" b="3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73" cy="1085554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9FD">
        <w:t xml:space="preserve"> </w:t>
      </w:r>
      <w:r w:rsidR="00072FD6">
        <w:t xml:space="preserve">  </w:t>
      </w:r>
      <w:r w:rsidR="005569FD">
        <w:t xml:space="preserve"> 8 </w:t>
      </w:r>
      <w:r w:rsidR="005569FD" w:rsidRPr="005569FD">
        <w:rPr>
          <w:noProof/>
        </w:rPr>
        <w:drawing>
          <wp:inline distT="0" distB="0" distL="0" distR="0">
            <wp:extent cx="1142669" cy="1230244"/>
            <wp:effectExtent l="57150" t="38100" r="38431" b="27056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Imagen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1" cy="122881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9FD">
        <w:t xml:space="preserve">       9 </w:t>
      </w:r>
      <w:r w:rsidR="005569FD" w:rsidRPr="005569FD">
        <w:rPr>
          <w:noProof/>
        </w:rPr>
        <w:drawing>
          <wp:inline distT="0" distB="0" distL="0" distR="0">
            <wp:extent cx="1528515" cy="974203"/>
            <wp:effectExtent l="57150" t="38100" r="33585" b="16397"/>
            <wp:docPr id="9" name="Imagen 9" descr="EXPO 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8" descr="EXPO 0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58" t="6894" r="9006" b="1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52" cy="975629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FD" w:rsidRDefault="005569FD" w:rsidP="00643DF9">
      <w:r>
        <w:t>10</w:t>
      </w:r>
      <w:r w:rsidRPr="005569FD">
        <w:rPr>
          <w:noProof/>
        </w:rPr>
        <w:drawing>
          <wp:inline distT="0" distB="0" distL="0" distR="0">
            <wp:extent cx="1418957" cy="929401"/>
            <wp:effectExtent l="57150" t="38100" r="28843" b="23099"/>
            <wp:docPr id="10" name="Imagen 10" descr="EXPO 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9" descr="EXPO 0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872" t="5856" r="7605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7" cy="929591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D13">
        <w:t xml:space="preserve">    11 </w:t>
      </w:r>
      <w:r w:rsidR="00013D13" w:rsidRPr="00013D13">
        <w:rPr>
          <w:noProof/>
        </w:rPr>
        <w:drawing>
          <wp:inline distT="0" distB="0" distL="0" distR="0">
            <wp:extent cx="1501918" cy="1023456"/>
            <wp:effectExtent l="57150" t="38100" r="41132" b="24294"/>
            <wp:docPr id="11" name="Imagen 11" descr="facebook_1414322787123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facebook_1414322787123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41" cy="1023335"/>
                    </a:xfrm>
                    <a:prstGeom prst="rect">
                      <a:avLst/>
                    </a:prstGeom>
                    <a:noFill/>
                    <a:ln w="3175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D13">
        <w:t xml:space="preserve">    </w:t>
      </w:r>
      <w:r w:rsidR="00072FD6">
        <w:t xml:space="preserve">  12</w:t>
      </w:r>
      <w:r w:rsidR="00013D13" w:rsidRPr="00013D13">
        <w:rPr>
          <w:noProof/>
        </w:rPr>
        <w:drawing>
          <wp:inline distT="0" distB="0" distL="0" distR="0">
            <wp:extent cx="1047530" cy="1272940"/>
            <wp:effectExtent l="57150" t="38100" r="38320" b="22460"/>
            <wp:docPr id="12" name="Imagen 12" descr="EXPO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EXPO 1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408" t="13998" r="20566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71" cy="127420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F9" w:rsidRDefault="00013D13">
      <w:r>
        <w:t xml:space="preserve">13  </w:t>
      </w:r>
      <w:r w:rsidRPr="00013D13">
        <w:rPr>
          <w:noProof/>
        </w:rPr>
        <w:drawing>
          <wp:inline distT="0" distB="0" distL="0" distR="0">
            <wp:extent cx="1355531" cy="1649842"/>
            <wp:effectExtent l="57150" t="38100" r="35119" b="26558"/>
            <wp:docPr id="13" name="Imagen 13" descr="Zapatero...zapate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Imagen" descr="Zapatero...zapatero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76" cy="1653548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C7BAD">
        <w:t>14</w:t>
      </w:r>
      <w:r w:rsidRPr="00013D13">
        <w:rPr>
          <w:noProof/>
        </w:rPr>
        <w:drawing>
          <wp:inline distT="0" distB="0" distL="0" distR="0">
            <wp:extent cx="1349816" cy="1664719"/>
            <wp:effectExtent l="57150" t="38100" r="40834" b="11681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Imagen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14" cy="1663853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721E3">
        <w:t xml:space="preserve">     </w:t>
      </w:r>
      <w:r w:rsidR="003C7BAD">
        <w:t>15</w:t>
      </w:r>
      <w:r w:rsidRPr="00013D13">
        <w:rPr>
          <w:noProof/>
        </w:rPr>
        <w:drawing>
          <wp:inline distT="0" distB="0" distL="0" distR="0">
            <wp:extent cx="1335658" cy="1664741"/>
            <wp:effectExtent l="57150" t="38100" r="35942" b="11659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4 Imagen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83" cy="1668137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DF9" w:rsidSect="00586D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hanna Martine Lems">
    <w15:presenceInfo w15:providerId="None" w15:userId="Johanna Martine Lem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335B7"/>
    <w:rsid w:val="00013D13"/>
    <w:rsid w:val="000445C1"/>
    <w:rsid w:val="00072FD6"/>
    <w:rsid w:val="001265F3"/>
    <w:rsid w:val="0025732E"/>
    <w:rsid w:val="002D0538"/>
    <w:rsid w:val="002D2E63"/>
    <w:rsid w:val="002D6C96"/>
    <w:rsid w:val="00327157"/>
    <w:rsid w:val="00383C56"/>
    <w:rsid w:val="003C7BAD"/>
    <w:rsid w:val="003E1D79"/>
    <w:rsid w:val="003E4A14"/>
    <w:rsid w:val="0047720F"/>
    <w:rsid w:val="004D0F52"/>
    <w:rsid w:val="004D5D54"/>
    <w:rsid w:val="004E36FA"/>
    <w:rsid w:val="00505C63"/>
    <w:rsid w:val="005569FD"/>
    <w:rsid w:val="00586D0C"/>
    <w:rsid w:val="005B2953"/>
    <w:rsid w:val="005E2F28"/>
    <w:rsid w:val="00604277"/>
    <w:rsid w:val="00643DF9"/>
    <w:rsid w:val="006E4BCE"/>
    <w:rsid w:val="007218F6"/>
    <w:rsid w:val="00826344"/>
    <w:rsid w:val="009F322C"/>
    <w:rsid w:val="00A335B7"/>
    <w:rsid w:val="00B721E3"/>
    <w:rsid w:val="00B777D6"/>
    <w:rsid w:val="00C357F0"/>
    <w:rsid w:val="00D508AC"/>
    <w:rsid w:val="00D9161E"/>
    <w:rsid w:val="00D92276"/>
    <w:rsid w:val="00E13000"/>
    <w:rsid w:val="00EA75FC"/>
    <w:rsid w:val="00F00D8B"/>
    <w:rsid w:val="00F622B9"/>
    <w:rsid w:val="00FE5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2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3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E1D7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fundacionbangassou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infobangassou@gmail.com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www.fundacionbangassou.com/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://www.aplinet.org/aplinet/index.php?apli=sorte&amp;lan=es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487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Amadeus España</Company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2016-12-12T20:17:00Z</dcterms:created>
  <dcterms:modified xsi:type="dcterms:W3CDTF">2017-01-12T17:18:00Z</dcterms:modified>
</cp:coreProperties>
</file>